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A405" w14:textId="0392FA45" w:rsidR="0033241E" w:rsidRPr="0033241E" w:rsidRDefault="00A605AB" w:rsidP="0033241E">
      <w:pPr>
        <w:tabs>
          <w:tab w:val="num" w:pos="441"/>
          <w:tab w:val="left" w:pos="2940"/>
        </w:tabs>
        <w:autoSpaceDE w:val="0"/>
        <w:autoSpaceDN w:val="0"/>
        <w:adjustRightInd w:val="0"/>
        <w:ind w:left="23"/>
        <w:jc w:val="center"/>
        <w:rPr>
          <w:rFonts w:ascii="Arial" w:eastAsia="黑体" w:hAnsi="Arial" w:cs="Arial" w:hint="eastAsia"/>
          <w:b/>
          <w:color w:val="333333"/>
          <w:kern w:val="0"/>
          <w:sz w:val="30"/>
          <w:szCs w:val="3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黑体" w:hAnsi="Arial" w:cs="Arial" w:hint="eastAsia"/>
          <w:b/>
          <w:color w:val="333333"/>
          <w:kern w:val="0"/>
          <w:sz w:val="30"/>
          <w:szCs w:val="30"/>
          <w:lang w:val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3241E" w:rsidRPr="0033241E">
        <w:rPr>
          <w:rFonts w:ascii="Arial" w:eastAsia="黑体" w:hAnsi="Arial" w:cs="Arial" w:hint="eastAsia"/>
          <w:b/>
          <w:color w:val="333333"/>
          <w:kern w:val="0"/>
          <w:sz w:val="30"/>
          <w:szCs w:val="3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-Way Power </w:t>
      </w:r>
      <w:r w:rsidR="0033241E" w:rsidRPr="0033241E">
        <w:rPr>
          <w:rFonts w:ascii="Arial" w:eastAsia="黑体" w:hAnsi="Arial" w:cs="Arial"/>
          <w:b/>
          <w:color w:val="333333"/>
          <w:kern w:val="0"/>
          <w:sz w:val="30"/>
          <w:szCs w:val="3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33241E" w:rsidRPr="0033241E">
        <w:rPr>
          <w:rFonts w:ascii="Arial" w:eastAsia="黑体" w:hAnsi="Arial" w:cs="Arial" w:hint="eastAsia"/>
          <w:b/>
          <w:color w:val="333333"/>
          <w:kern w:val="0"/>
          <w:sz w:val="30"/>
          <w:szCs w:val="3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vider</w:t>
      </w:r>
    </w:p>
    <w:p w14:paraId="41081C6C" w14:textId="77777777" w:rsidR="0033241E" w:rsidRPr="0033241E" w:rsidRDefault="0033241E" w:rsidP="0033241E">
      <w:pPr>
        <w:tabs>
          <w:tab w:val="num" w:pos="441"/>
          <w:tab w:val="left" w:pos="2940"/>
        </w:tabs>
        <w:autoSpaceDE w:val="0"/>
        <w:autoSpaceDN w:val="0"/>
        <w:adjustRightInd w:val="0"/>
        <w:ind w:left="23"/>
        <w:jc w:val="center"/>
        <w:rPr>
          <w:rFonts w:ascii="Arial" w:eastAsia="黑体" w:hAnsi="Arial" w:cs="Arial" w:hint="eastAsia"/>
          <w:b/>
          <w:color w:val="333333"/>
          <w:kern w:val="0"/>
          <w:sz w:val="30"/>
          <w:szCs w:val="3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241E">
        <w:rPr>
          <w:rFonts w:ascii="Arial" w:eastAsia="黑体" w:hAnsi="Arial" w:cs="Arial"/>
          <w:b/>
          <w:color w:val="333333"/>
          <w:kern w:val="0"/>
          <w:sz w:val="30"/>
          <w:szCs w:val="3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Specifications</w:t>
      </w:r>
    </w:p>
    <w:p w14:paraId="260BE6F2" w14:textId="77777777" w:rsidR="0033241E" w:rsidRDefault="0033241E" w:rsidP="003324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PD6-698-2700M-SMAK-01</w:t>
      </w:r>
    </w:p>
    <w:p w14:paraId="5E076844" w14:textId="6B3954E1" w:rsidR="00573125" w:rsidRPr="0033241E" w:rsidRDefault="0033241E" w:rsidP="0033241E">
      <w:pPr>
        <w:rPr>
          <w:rFonts w:ascii="宋体" w:hAnsi="宋体" w:cs="宋体" w:hint="eastAsia"/>
          <w:sz w:val="24"/>
        </w:rPr>
      </w:pPr>
      <w:r w:rsidRPr="0033241E">
        <w:rPr>
          <w:rFonts w:ascii="宋体" w:hAnsi="宋体" w:cs="宋体" w:hint="eastAsia"/>
          <w:sz w:val="24"/>
        </w:rPr>
        <w:t>1.Spec：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3"/>
        <w:gridCol w:w="4832"/>
      </w:tblGrid>
      <w:tr w:rsidR="0033241E" w14:paraId="09CE7B04" w14:textId="77777777" w:rsidTr="0033241E">
        <w:trPr>
          <w:trHeight w:val="47"/>
          <w:jc w:val="center"/>
        </w:trPr>
        <w:tc>
          <w:tcPr>
            <w:tcW w:w="3553" w:type="dxa"/>
          </w:tcPr>
          <w:p w14:paraId="06CC25AA" w14:textId="73AB0D1E" w:rsidR="0033241E" w:rsidRDefault="0033241E" w:rsidP="0033241E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601B5">
              <w:rPr>
                <w:rFonts w:ascii="Arial" w:eastAsia="黑体" w:hAnsi="Arial" w:cs="Arial"/>
                <w:b/>
              </w:rPr>
              <w:t>Parameters</w:t>
            </w:r>
          </w:p>
        </w:tc>
        <w:tc>
          <w:tcPr>
            <w:tcW w:w="4832" w:type="dxa"/>
          </w:tcPr>
          <w:p w14:paraId="4194F02B" w14:textId="02AB357B" w:rsidR="0033241E" w:rsidRDefault="0033241E" w:rsidP="0033241E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</w:pPr>
            <w:r w:rsidRPr="00E842CB">
              <w:rPr>
                <w:rFonts w:ascii="Arial" w:eastAsia="黑体" w:hAnsi="Arial" w:cs="Arial"/>
                <w:b/>
              </w:rPr>
              <w:t>Specifications</w:t>
            </w:r>
          </w:p>
        </w:tc>
      </w:tr>
      <w:tr w:rsidR="0033241E" w14:paraId="0E21F3B1" w14:textId="77777777" w:rsidTr="0033241E">
        <w:trPr>
          <w:trHeight w:val="38"/>
          <w:jc w:val="center"/>
        </w:trPr>
        <w:tc>
          <w:tcPr>
            <w:tcW w:w="3553" w:type="dxa"/>
          </w:tcPr>
          <w:p w14:paraId="4BA3B0D0" w14:textId="04233555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 w:rsidRPr="006B2E54">
              <w:rPr>
                <w:rFonts w:ascii="Arial" w:hAnsi="Arial" w:cs="Arial"/>
                <w:sz w:val="18"/>
                <w:szCs w:val="18"/>
              </w:rPr>
              <w:t xml:space="preserve">Frequency </w:t>
            </w:r>
            <w:proofErr w:type="gramStart"/>
            <w:r w:rsidRPr="006B2E54">
              <w:rPr>
                <w:rFonts w:ascii="Arial" w:hAnsi="Arial" w:cs="Arial"/>
                <w:sz w:val="18"/>
                <w:szCs w:val="18"/>
              </w:rPr>
              <w:t>Range</w:t>
            </w:r>
            <w:r>
              <w:rPr>
                <w:rFonts w:ascii="宋体" w:hAnsi="宋体" w:cs="宋体" w:hint="eastAsia"/>
                <w:sz w:val="24"/>
              </w:rPr>
              <w:t>(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MHz)</w:t>
            </w:r>
          </w:p>
        </w:tc>
        <w:tc>
          <w:tcPr>
            <w:tcW w:w="4832" w:type="dxa"/>
          </w:tcPr>
          <w:p w14:paraId="4F7D1F2D" w14:textId="7AC4C24A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698-2700MHz</w:t>
            </w:r>
          </w:p>
        </w:tc>
      </w:tr>
      <w:tr w:rsidR="0033241E" w14:paraId="2F1E75D8" w14:textId="77777777" w:rsidTr="0033241E">
        <w:trPr>
          <w:trHeight w:val="38"/>
          <w:jc w:val="center"/>
        </w:trPr>
        <w:tc>
          <w:tcPr>
            <w:tcW w:w="3553" w:type="dxa"/>
          </w:tcPr>
          <w:p w14:paraId="0FFF7A13" w14:textId="55C1B40D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 w:rsidRPr="006B2E54">
              <w:rPr>
                <w:rFonts w:ascii="Arial" w:hAnsi="Arial" w:cs="Arial"/>
                <w:sz w:val="18"/>
                <w:szCs w:val="18"/>
              </w:rPr>
              <w:t>Insertion Loss</w:t>
            </w:r>
            <w:r>
              <w:rPr>
                <w:rFonts w:ascii="Arial" w:hAnsi="Arial" w:cs="Arial" w:hint="eastAsia"/>
                <w:sz w:val="18"/>
                <w:szCs w:val="18"/>
              </w:rPr>
              <w:t>(dB)</w:t>
            </w:r>
          </w:p>
        </w:tc>
        <w:tc>
          <w:tcPr>
            <w:tcW w:w="4832" w:type="dxa"/>
          </w:tcPr>
          <w:p w14:paraId="41FD57CF" w14:textId="7B872EDA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≤1.2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dB</w:t>
            </w:r>
            <w:r>
              <w:rPr>
                <w:rFonts w:hint="eastAsia"/>
              </w:rPr>
              <w:t>(</w:t>
            </w:r>
            <w:r w:rsidRPr="00CE2693">
              <w:rPr>
                <w:rFonts w:ascii="宋体" w:hAnsi="宋体" w:cs="Arial"/>
                <w:szCs w:val="21"/>
              </w:rPr>
              <w:t>Excluding theoretical loss</w:t>
            </w:r>
            <w:r>
              <w:rPr>
                <w:rFonts w:hint="eastAsia"/>
              </w:rPr>
              <w:t xml:space="preserve"> 7.8dB)</w:t>
            </w:r>
          </w:p>
        </w:tc>
      </w:tr>
      <w:tr w:rsidR="0033241E" w14:paraId="66A9E270" w14:textId="77777777" w:rsidTr="0033241E">
        <w:trPr>
          <w:trHeight w:val="38"/>
          <w:jc w:val="center"/>
        </w:trPr>
        <w:tc>
          <w:tcPr>
            <w:tcW w:w="3553" w:type="dxa"/>
          </w:tcPr>
          <w:p w14:paraId="7314EB2E" w14:textId="03253D14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 w:rsidRPr="006B2E54">
              <w:rPr>
                <w:rFonts w:ascii="Arial" w:hAnsi="Arial" w:cs="Arial"/>
                <w:sz w:val="18"/>
                <w:szCs w:val="18"/>
              </w:rPr>
              <w:t>Input Port VSWR</w:t>
            </w:r>
          </w:p>
        </w:tc>
        <w:tc>
          <w:tcPr>
            <w:tcW w:w="4832" w:type="dxa"/>
          </w:tcPr>
          <w:p w14:paraId="74EA96D8" w14:textId="59136D54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≤1.35</w:t>
            </w:r>
          </w:p>
        </w:tc>
      </w:tr>
      <w:tr w:rsidR="0033241E" w14:paraId="7B9D0A92" w14:textId="77777777" w:rsidTr="0033241E">
        <w:trPr>
          <w:trHeight w:val="38"/>
          <w:jc w:val="center"/>
        </w:trPr>
        <w:tc>
          <w:tcPr>
            <w:tcW w:w="3553" w:type="dxa"/>
          </w:tcPr>
          <w:p w14:paraId="06D6FDA3" w14:textId="46A4E063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 w:rsidRPr="006B2E54">
              <w:rPr>
                <w:rFonts w:ascii="Arial" w:hAnsi="Arial" w:cs="Arial"/>
                <w:sz w:val="18"/>
                <w:szCs w:val="18"/>
              </w:rPr>
              <w:t>Output Port VSWR</w:t>
            </w:r>
          </w:p>
        </w:tc>
        <w:tc>
          <w:tcPr>
            <w:tcW w:w="4832" w:type="dxa"/>
          </w:tcPr>
          <w:p w14:paraId="049FA581" w14:textId="1895AA0E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≤1.35</w:t>
            </w:r>
          </w:p>
        </w:tc>
      </w:tr>
      <w:tr w:rsidR="0033241E" w14:paraId="704F20EF" w14:textId="77777777" w:rsidTr="0033241E">
        <w:trPr>
          <w:trHeight w:val="292"/>
          <w:jc w:val="center"/>
        </w:trPr>
        <w:tc>
          <w:tcPr>
            <w:tcW w:w="3553" w:type="dxa"/>
          </w:tcPr>
          <w:p w14:paraId="573B62FA" w14:textId="3E4111AE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 w:rsidRPr="008D6364">
              <w:rPr>
                <w:rFonts w:ascii="Arial" w:hAnsi="Arial" w:cs="Arial"/>
                <w:color w:val="000000"/>
                <w:szCs w:val="21"/>
              </w:rPr>
              <w:t>Isolation</w:t>
            </w:r>
            <w:r>
              <w:rPr>
                <w:rFonts w:ascii="Arial" w:hAnsi="Arial" w:cs="Arial" w:hint="eastAsia"/>
                <w:color w:val="000000"/>
                <w:szCs w:val="21"/>
              </w:rPr>
              <w:t>(dB)</w:t>
            </w:r>
          </w:p>
        </w:tc>
        <w:tc>
          <w:tcPr>
            <w:tcW w:w="4832" w:type="dxa"/>
          </w:tcPr>
          <w:p w14:paraId="1655B00A" w14:textId="1603DB21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≤ 18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dB</w:t>
            </w:r>
          </w:p>
        </w:tc>
      </w:tr>
      <w:tr w:rsidR="0033241E" w14:paraId="3B989523" w14:textId="77777777" w:rsidTr="0033241E">
        <w:trPr>
          <w:trHeight w:val="38"/>
          <w:jc w:val="center"/>
        </w:trPr>
        <w:tc>
          <w:tcPr>
            <w:tcW w:w="3553" w:type="dxa"/>
          </w:tcPr>
          <w:p w14:paraId="698EB846" w14:textId="61501747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 w:rsidRPr="008D6364">
              <w:rPr>
                <w:rFonts w:ascii="Arial" w:hAnsi="Arial" w:cs="Arial"/>
              </w:rPr>
              <w:t>Impedance</w:t>
            </w:r>
            <w:r>
              <w:rPr>
                <w:rFonts w:ascii="宋体" w:hAnsi="宋体" w:cs="宋体" w:hint="eastAsia"/>
                <w:sz w:val="24"/>
              </w:rPr>
              <w:t>(Ω)</w:t>
            </w:r>
          </w:p>
        </w:tc>
        <w:tc>
          <w:tcPr>
            <w:tcW w:w="4832" w:type="dxa"/>
          </w:tcPr>
          <w:p w14:paraId="30CCCB1B" w14:textId="109ACE95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 xml:space="preserve">50 </w:t>
            </w:r>
          </w:p>
        </w:tc>
      </w:tr>
      <w:tr w:rsidR="0033241E" w14:paraId="12E748DF" w14:textId="77777777" w:rsidTr="0033241E">
        <w:trPr>
          <w:trHeight w:val="38"/>
          <w:jc w:val="center"/>
        </w:trPr>
        <w:tc>
          <w:tcPr>
            <w:tcW w:w="3553" w:type="dxa"/>
          </w:tcPr>
          <w:p w14:paraId="75F9BB55" w14:textId="5899DB2E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  <w:szCs w:val="18"/>
              </w:rPr>
            </w:pPr>
            <w:r w:rsidRPr="008D6364">
              <w:rPr>
                <w:rFonts w:ascii="Arial" w:hAnsi="Arial" w:cs="Arial"/>
                <w:szCs w:val="18"/>
              </w:rPr>
              <w:t>Input/Output Connectors</w:t>
            </w:r>
          </w:p>
        </w:tc>
        <w:tc>
          <w:tcPr>
            <w:tcW w:w="4832" w:type="dxa"/>
          </w:tcPr>
          <w:p w14:paraId="3D26C1D8" w14:textId="0905DF28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SMA-Female</w:t>
            </w:r>
          </w:p>
        </w:tc>
      </w:tr>
      <w:tr w:rsidR="0033241E" w14:paraId="4FF89C7C" w14:textId="77777777" w:rsidTr="0033241E">
        <w:trPr>
          <w:trHeight w:val="38"/>
          <w:jc w:val="center"/>
        </w:trPr>
        <w:tc>
          <w:tcPr>
            <w:tcW w:w="3553" w:type="dxa"/>
          </w:tcPr>
          <w:p w14:paraId="47AF1500" w14:textId="217A4C21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 w:rsidRPr="008D6364">
              <w:rPr>
                <w:rFonts w:ascii="Arial" w:hAnsi="Arial" w:cs="Arial"/>
              </w:rPr>
              <w:t>Power Rating</w:t>
            </w:r>
            <w:r>
              <w:rPr>
                <w:rFonts w:ascii="宋体" w:hAnsi="宋体" w:cs="宋体" w:hint="eastAsia"/>
                <w:sz w:val="24"/>
              </w:rPr>
              <w:t xml:space="preserve"> (W)</w:t>
            </w:r>
          </w:p>
        </w:tc>
        <w:tc>
          <w:tcPr>
            <w:tcW w:w="4832" w:type="dxa"/>
          </w:tcPr>
          <w:p w14:paraId="26BA310E" w14:textId="7205BFDF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50W</w:t>
            </w:r>
          </w:p>
        </w:tc>
      </w:tr>
      <w:tr w:rsidR="0033241E" w14:paraId="7050F351" w14:textId="77777777" w:rsidTr="0033241E">
        <w:trPr>
          <w:trHeight w:val="38"/>
          <w:jc w:val="center"/>
        </w:trPr>
        <w:tc>
          <w:tcPr>
            <w:tcW w:w="3553" w:type="dxa"/>
          </w:tcPr>
          <w:p w14:paraId="0D98F52F" w14:textId="6BC74E59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 w:rsidRPr="008D6364">
              <w:rPr>
                <w:rFonts w:ascii="Arial" w:hAnsi="Arial" w:cs="Arial"/>
              </w:rPr>
              <w:t>Operation Temperature</w:t>
            </w:r>
            <w:r>
              <w:rPr>
                <w:rFonts w:ascii="宋体" w:hAnsi="宋体" w:cs="宋体" w:hint="eastAsia"/>
                <w:sz w:val="24"/>
              </w:rPr>
              <w:t>（℃）</w:t>
            </w:r>
          </w:p>
        </w:tc>
        <w:tc>
          <w:tcPr>
            <w:tcW w:w="4832" w:type="dxa"/>
          </w:tcPr>
          <w:p w14:paraId="588E90AC" w14:textId="77777777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  <w:lang w:val="en-GB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-45℃ ~ +85℃</w:t>
            </w:r>
          </w:p>
        </w:tc>
      </w:tr>
      <w:tr w:rsidR="0033241E" w14:paraId="7850F9C0" w14:textId="77777777" w:rsidTr="0033241E">
        <w:trPr>
          <w:trHeight w:val="38"/>
          <w:jc w:val="center"/>
        </w:trPr>
        <w:tc>
          <w:tcPr>
            <w:tcW w:w="3553" w:type="dxa"/>
          </w:tcPr>
          <w:p w14:paraId="2C55291A" w14:textId="558A3DCC" w:rsidR="0033241E" w:rsidRPr="008D6364" w:rsidRDefault="0033241E" w:rsidP="0033241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Color</w:t>
            </w:r>
          </w:p>
        </w:tc>
        <w:tc>
          <w:tcPr>
            <w:tcW w:w="4832" w:type="dxa"/>
          </w:tcPr>
          <w:p w14:paraId="2D7EE62C" w14:textId="709EC676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Black</w:t>
            </w:r>
          </w:p>
        </w:tc>
      </w:tr>
      <w:tr w:rsidR="0033241E" w14:paraId="106D8E70" w14:textId="77777777" w:rsidTr="0033241E">
        <w:trPr>
          <w:trHeight w:val="38"/>
          <w:jc w:val="center"/>
        </w:trPr>
        <w:tc>
          <w:tcPr>
            <w:tcW w:w="3553" w:type="dxa"/>
          </w:tcPr>
          <w:p w14:paraId="4B92E420" w14:textId="55FE2199" w:rsidR="0033241E" w:rsidRDefault="0033241E" w:rsidP="0033241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Outline Dimensions</w:t>
            </w:r>
            <w:r>
              <w:rPr>
                <w:rFonts w:ascii="宋体" w:hAnsi="宋体" w:cs="宋体" w:hint="eastAsia"/>
                <w:sz w:val="24"/>
              </w:rPr>
              <w:t xml:space="preserve"> (mm)</w:t>
            </w:r>
          </w:p>
        </w:tc>
        <w:tc>
          <w:tcPr>
            <w:tcW w:w="4832" w:type="dxa"/>
          </w:tcPr>
          <w:p w14:paraId="747D9297" w14:textId="77777777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</w:p>
        </w:tc>
      </w:tr>
      <w:tr w:rsidR="0033241E" w14:paraId="04FFC704" w14:textId="77777777" w:rsidTr="0033241E">
        <w:trPr>
          <w:trHeight w:val="38"/>
          <w:jc w:val="center"/>
        </w:trPr>
        <w:tc>
          <w:tcPr>
            <w:tcW w:w="3553" w:type="dxa"/>
          </w:tcPr>
          <w:p w14:paraId="2DBD5700" w14:textId="63828B57" w:rsidR="0033241E" w:rsidRDefault="0033241E" w:rsidP="0033241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Weight (g)</w:t>
            </w:r>
          </w:p>
        </w:tc>
        <w:tc>
          <w:tcPr>
            <w:tcW w:w="4832" w:type="dxa"/>
          </w:tcPr>
          <w:p w14:paraId="72E98E2A" w14:textId="77777777" w:rsidR="0033241E" w:rsidRDefault="0033241E" w:rsidP="0033241E">
            <w:pPr>
              <w:rPr>
                <w:rFonts w:asciiTheme="majorEastAsia" w:eastAsiaTheme="majorEastAsia" w:hAnsiTheme="majorEastAsia" w:cstheme="majorEastAsia" w:hint="eastAsia"/>
              </w:rPr>
            </w:pPr>
          </w:p>
        </w:tc>
      </w:tr>
    </w:tbl>
    <w:p w14:paraId="6C936CA6" w14:textId="77777777" w:rsidR="00573125" w:rsidRDefault="00573125"/>
    <w:p w14:paraId="6EBC10D1" w14:textId="2E6F313F" w:rsidR="00573125" w:rsidRDefault="0033241E">
      <w:pPr>
        <w:rPr>
          <w:rFonts w:hint="eastAsia"/>
        </w:rPr>
      </w:pPr>
      <w:r>
        <w:rPr>
          <w:rFonts w:hint="eastAsia"/>
        </w:rPr>
        <w:t>2.Outline</w:t>
      </w:r>
      <w:r>
        <w:rPr>
          <w:rFonts w:hint="eastAsia"/>
        </w:rPr>
        <w:t>：</w:t>
      </w:r>
    </w:p>
    <w:p w14:paraId="546A3399" w14:textId="3534E6F6" w:rsidR="00573125" w:rsidRPr="009B76AC" w:rsidRDefault="00F85B8C" w:rsidP="009B76AC">
      <w:pPr>
        <w:rPr>
          <w:rFonts w:hint="eastAsia"/>
        </w:rPr>
      </w:pPr>
      <w:r w:rsidRPr="00F85B8C">
        <w:rPr>
          <w:noProof/>
        </w:rPr>
        <w:drawing>
          <wp:inline distT="0" distB="0" distL="0" distR="0" wp14:anchorId="54E9B376" wp14:editId="16309D72">
            <wp:extent cx="4931650" cy="2563793"/>
            <wp:effectExtent l="0" t="0" r="2540" b="8255"/>
            <wp:docPr id="1162122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669" cy="25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125" w:rsidRPr="009B7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D02F" w14:textId="77777777" w:rsidR="0079075B" w:rsidRDefault="0079075B" w:rsidP="00F85B8C">
      <w:r>
        <w:separator/>
      </w:r>
    </w:p>
  </w:endnote>
  <w:endnote w:type="continuationSeparator" w:id="0">
    <w:p w14:paraId="7180DD5E" w14:textId="77777777" w:rsidR="0079075B" w:rsidRDefault="0079075B" w:rsidP="00F8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C250" w14:textId="77777777" w:rsidR="009B76AC" w:rsidRDefault="009B76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2EC3" w14:textId="77777777" w:rsidR="009B76AC" w:rsidRPr="00D7449C" w:rsidRDefault="009B76AC" w:rsidP="009B76AC">
    <w:pPr>
      <w:rPr>
        <w:sz w:val="24"/>
      </w:rPr>
    </w:pPr>
    <w:hyperlink r:id="rId1" w:history="1">
      <w:r w:rsidRPr="00D7449C">
        <w:rPr>
          <w:rStyle w:val="a7"/>
          <w:sz w:val="24"/>
        </w:rPr>
        <w:t>http://</w:t>
      </w:r>
      <w:r w:rsidRPr="00D7449C">
        <w:rPr>
          <w:rStyle w:val="a7"/>
          <w:rFonts w:hint="eastAsia"/>
          <w:sz w:val="24"/>
        </w:rPr>
        <w:t>www.lnmicrowave.com/</w:t>
      </w:r>
    </w:hyperlink>
    <w:r w:rsidRPr="00D7449C">
      <w:rPr>
        <w:rFonts w:hint="eastAsia"/>
        <w:sz w:val="24"/>
      </w:rPr>
      <w:t xml:space="preserve">        Face book</w:t>
    </w:r>
    <w:r w:rsidRPr="00D7449C">
      <w:rPr>
        <w:rFonts w:hint="eastAsia"/>
        <w:sz w:val="24"/>
      </w:rPr>
      <w:t>：</w:t>
    </w:r>
    <w:r w:rsidRPr="00D7449C">
      <w:rPr>
        <w:rFonts w:hint="eastAsia"/>
        <w:sz w:val="24"/>
      </w:rPr>
      <w:t>RF Su</w:t>
    </w:r>
  </w:p>
  <w:p w14:paraId="5350A58A" w14:textId="56952455" w:rsidR="009B76AC" w:rsidRPr="00D7449C" w:rsidRDefault="009B76AC" w:rsidP="009B76AC">
    <w:pPr>
      <w:rPr>
        <w:sz w:val="24"/>
      </w:rPr>
    </w:pPr>
    <w:proofErr w:type="spellStart"/>
    <w:r w:rsidRPr="00D7449C">
      <w:rPr>
        <w:rFonts w:hint="eastAsia"/>
        <w:sz w:val="24"/>
      </w:rPr>
      <w:t>Whatsapp</w:t>
    </w:r>
    <w:proofErr w:type="spellEnd"/>
    <w:r w:rsidRPr="00D7449C">
      <w:rPr>
        <w:rFonts w:hint="eastAsia"/>
        <w:sz w:val="24"/>
      </w:rPr>
      <w:t>：</w:t>
    </w:r>
    <w:r w:rsidRPr="00D7449C">
      <w:rPr>
        <w:rFonts w:hint="eastAsia"/>
        <w:sz w:val="24"/>
      </w:rPr>
      <w:t xml:space="preserve">18156685089           </w:t>
    </w:r>
    <w:r w:rsidRPr="00D7449C">
      <w:rPr>
        <w:rFonts w:ascii="Verdana" w:hAnsi="Verdana"/>
        <w:color w:val="000080"/>
        <w:sz w:val="24"/>
      </w:rPr>
      <w:t>E-mail</w:t>
    </w:r>
    <w:r w:rsidRPr="00D7449C">
      <w:rPr>
        <w:rFonts w:hint="eastAsia"/>
        <w:sz w:val="24"/>
      </w:rPr>
      <w:t>：</w:t>
    </w:r>
    <w:hyperlink r:id="rId2" w:history="1">
      <w:r w:rsidRPr="00D7449C">
        <w:rPr>
          <w:rStyle w:val="a7"/>
          <w:rFonts w:hint="eastAsia"/>
          <w:sz w:val="24"/>
        </w:rPr>
        <w:t>lnt@lnmicrowave.com</w:t>
      </w:r>
    </w:hyperlink>
  </w:p>
  <w:p w14:paraId="62E1AB0B" w14:textId="77777777" w:rsidR="009B76AC" w:rsidRPr="009B76AC" w:rsidRDefault="009B76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4EB4" w14:textId="77777777" w:rsidR="009B76AC" w:rsidRDefault="009B7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4CA50" w14:textId="77777777" w:rsidR="0079075B" w:rsidRDefault="0079075B" w:rsidP="00F85B8C">
      <w:r>
        <w:separator/>
      </w:r>
    </w:p>
  </w:footnote>
  <w:footnote w:type="continuationSeparator" w:id="0">
    <w:p w14:paraId="64EA1EB9" w14:textId="77777777" w:rsidR="0079075B" w:rsidRDefault="0079075B" w:rsidP="00F8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539C" w14:textId="77777777" w:rsidR="009B76AC" w:rsidRDefault="009B76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7D58" w14:textId="0337A475" w:rsidR="009B76AC" w:rsidRDefault="009B76AC" w:rsidP="009B76AC">
    <w:pPr>
      <w:pStyle w:val="a3"/>
      <w:jc w:val="right"/>
    </w:pPr>
    <w:r>
      <w:rPr>
        <w:rFonts w:eastAsia="黑体"/>
        <w:b/>
        <w:noProof/>
        <w:sz w:val="24"/>
      </w:rPr>
      <w:drawing>
        <wp:inline distT="0" distB="0" distL="0" distR="0" wp14:anchorId="247E19A6" wp14:editId="5AC64450">
          <wp:extent cx="931545" cy="682625"/>
          <wp:effectExtent l="0" t="0" r="1905" b="3175"/>
          <wp:docPr id="123067747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C3B9" w14:textId="77777777" w:rsidR="009B76AC" w:rsidRDefault="009B7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iYWJlZWVhZjAzYTkyNGZmMmU5MDk3NDRjMDcxZWMifQ=="/>
  </w:docVars>
  <w:rsids>
    <w:rsidRoot w:val="00371D83"/>
    <w:rsid w:val="000131B1"/>
    <w:rsid w:val="000A477D"/>
    <w:rsid w:val="001C3B93"/>
    <w:rsid w:val="001E379C"/>
    <w:rsid w:val="003260E9"/>
    <w:rsid w:val="0033241E"/>
    <w:rsid w:val="00371D83"/>
    <w:rsid w:val="003948CA"/>
    <w:rsid w:val="00397815"/>
    <w:rsid w:val="00417E49"/>
    <w:rsid w:val="00564C11"/>
    <w:rsid w:val="00573125"/>
    <w:rsid w:val="00713452"/>
    <w:rsid w:val="0079075B"/>
    <w:rsid w:val="008E3E92"/>
    <w:rsid w:val="00952B10"/>
    <w:rsid w:val="009B76AC"/>
    <w:rsid w:val="00A605AB"/>
    <w:rsid w:val="00A64D15"/>
    <w:rsid w:val="00B42637"/>
    <w:rsid w:val="00C54066"/>
    <w:rsid w:val="00D97CA0"/>
    <w:rsid w:val="00F83136"/>
    <w:rsid w:val="00F85B8C"/>
    <w:rsid w:val="01D41DC4"/>
    <w:rsid w:val="03E2379C"/>
    <w:rsid w:val="1E212B87"/>
    <w:rsid w:val="1F7372C5"/>
    <w:rsid w:val="2C652546"/>
    <w:rsid w:val="2F0F5FD2"/>
    <w:rsid w:val="3E043794"/>
    <w:rsid w:val="44824C90"/>
    <w:rsid w:val="48271FD5"/>
    <w:rsid w:val="4F651083"/>
    <w:rsid w:val="77E3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F1A61"/>
  <w15:docId w15:val="{C7944FFC-2CE9-4EC5-8D7A-CC3A255D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4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B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B8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B8C"/>
    <w:rPr>
      <w:kern w:val="2"/>
      <w:sz w:val="18"/>
      <w:szCs w:val="18"/>
    </w:rPr>
  </w:style>
  <w:style w:type="character" w:styleId="a7">
    <w:name w:val="Hyperlink"/>
    <w:uiPriority w:val="99"/>
    <w:unhideWhenUsed/>
    <w:rsid w:val="009B76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nt@lnmicrowave.com" TargetMode="External"/><Relationship Id="rId1" Type="http://schemas.openxmlformats.org/officeDocument/2006/relationships/hyperlink" Target="http://www.lnmicrowav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375</Characters>
  <Application>Microsoft Office Word</Application>
  <DocSecurity>0</DocSecurity>
  <Lines>34</Lines>
  <Paragraphs>33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xl s</cp:lastModifiedBy>
  <cp:revision>13</cp:revision>
  <dcterms:created xsi:type="dcterms:W3CDTF">2021-07-10T01:06:00Z</dcterms:created>
  <dcterms:modified xsi:type="dcterms:W3CDTF">2025-06-21T11:25:00Z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E3C82DFC0EF04A3990FF3ECDBC489B57_12</vt:lpwstr>
  </property>
</Properties>
</file>